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Запись на телемедицинскую консультацию в мессенджере MAX — это сервис, позволяющий пользователям получать дистанционные медицинские консультации от квалифицированных специалистов прямо через приложение MAX</w:t>
      </w:r>
    </w:p>
    <w:p>
      <w:pPr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FFFFF"/>
        </w:rPr>
        <w:t>Шаги для записи и проведения телемедицинской консультации в мессенджере MAX.</w:t>
      </w:r>
    </w:p>
    <w:p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1. Регистрация в приложении. Пользователю необходимо установить мессенджер MAX на телефон через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App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Store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ios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) или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PlayMarket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Android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) и пройти регистрацию.</w:t>
      </w:r>
      <w:r>
        <w:rPr>
          <w:rFonts w:ascii="Arial" w:hAnsi="Arial" w:cs="Arial"/>
          <w:color w:val="000000"/>
          <w:sz w:val="21"/>
          <w:szCs w:val="21"/>
        </w:rPr>
        <w:br/>
      </w:r>
    </w:p>
    <w:p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2. Для перехода в чат-бот по телемедицинским консультациям «Мое здоровье. Забайкалье», можно воспользоваться ссылкой:</w:t>
      </w:r>
      <w:r>
        <w:t xml:space="preserve"> </w:t>
      </w:r>
      <w:hyperlink r:id="rId4" w:history="1">
        <w:r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https://max.ru/zapv_75_bot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или перейти по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Qr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-коду</w:t>
      </w:r>
    </w:p>
    <w:p>
      <w:pPr>
        <w:tabs>
          <w:tab w:val="center" w:pos="4677"/>
          <w:tab w:val="left" w:pos="7309"/>
        </w:tabs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>
            <wp:extent cx="1200150" cy="120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283" cy="12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В чат-боте необходимо выбрать вкладку «Телемедицинские услуги».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55200" cy="512280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ma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51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 w:type="page"/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4. Далее создайте новую заявку</w:t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33746" cy="5365748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a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410" cy="53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 w:type="page"/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5. Следовать подсказкам чат-бота, ввести: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номер полиса,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- дату рождения, 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цель ТМК – консультация,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выбрать Медицинскую организацию, где был открыт больничный лист.</w:t>
      </w:r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158115</wp:posOffset>
            </wp:positionV>
            <wp:extent cx="3301200" cy="4766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ma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200" cy="47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5080</wp:posOffset>
            </wp:positionV>
            <wp:extent cx="3261600" cy="6728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ma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00" cy="67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 w:type="page"/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6. После заполнения обязательных полей со звездочкой «*» (цель обращения, жалобы и т.д.), нажать кнопку «Создать».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200400" cy="672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ma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7.Далее с пациентом связывается специалист КМЦ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г.Читы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для уточнения времени проведения ТМК.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8. Проведение консультации с пациентом. Пациенту необходимо зайти в созданную заявку в чат-боте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«Мое здоровье. Забайкалье», 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 назначенную дату и время. Для успешной телемедицинской консультации «Закрытия больничного листа» ОБЯЗАТЕЛЬНО на </w:t>
      </w:r>
      <w:r>
        <w:rPr>
          <w:rFonts w:ascii="Arial" w:eastAsia="Times New Roman" w:hAnsi="Arial" w:cs="Arial"/>
          <w:color w:val="000000"/>
          <w:sz w:val="21"/>
          <w:szCs w:val="21"/>
          <w:u w:val="single"/>
          <w:shd w:val="clear" w:color="auto" w:fill="FFFFFF"/>
          <w:lang w:eastAsia="ru-RU"/>
        </w:rPr>
        <w:t>мобильном телефоне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разрешите доступ к микрофону и видео (настройки «Разрешения для МАХ»). </w:t>
      </w: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9. Далее врач проведет видео консультацию, про результатом которой больничный лист будет закрыт. </w:t>
      </w:r>
    </w:p>
    <w:p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>
      <w:pPr>
        <w:tabs>
          <w:tab w:val="center" w:pos="4677"/>
          <w:tab w:val="left" w:pos="7309"/>
        </w:tabs>
        <w:jc w:val="both"/>
        <w:rPr>
          <w:b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Таким образом, сервис позволяет пациентам оперативно обращаться за консультациями без визита в медицинское учреждение. Это особенно полезно при ограниченных возможностях личного посещения медицинского учреждения.</w:t>
      </w:r>
    </w:p>
    <w:sectPr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32840B-D40A-4571-ADB8-F10EE3C8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0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ax.ru/zapv_75_bo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4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Паняева Л.В.</dc:creator>
  <cp:lastModifiedBy>User</cp:lastModifiedBy>
  <cp:revision>6</cp:revision>
  <dcterms:created xsi:type="dcterms:W3CDTF">2026-05-28T07:15:00Z</dcterms:created>
  <dcterms:modified xsi:type="dcterms:W3CDTF">2026-06-02T03:51:00Z</dcterms:modified>
</cp:coreProperties>
</file>